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ADA" w:rsidRDefault="00040BC5" w:rsidP="00040BC5">
      <w:pPr>
        <w:jc w:val="center"/>
        <w:rPr>
          <w:rFonts w:ascii="Times New Roman" w:hAnsi="Times New Roman" w:cs="Times New Roman"/>
          <w:sz w:val="28"/>
          <w:szCs w:val="28"/>
        </w:rPr>
      </w:pPr>
      <w:r w:rsidRPr="00040BC5">
        <w:rPr>
          <w:rFonts w:ascii="Times New Roman" w:hAnsi="Times New Roman" w:cs="Times New Roman"/>
          <w:sz w:val="28"/>
          <w:szCs w:val="28"/>
        </w:rPr>
        <w:t>Список презентаций по дисциплине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0BC5">
        <w:rPr>
          <w:rFonts w:ascii="Times New Roman" w:hAnsi="Times New Roman" w:cs="Times New Roman"/>
          <w:sz w:val="28"/>
          <w:szCs w:val="28"/>
        </w:rPr>
        <w:t>Техника клинического исследования животных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0BC5">
        <w:rPr>
          <w:rFonts w:ascii="Times New Roman" w:hAnsi="Times New Roman" w:cs="Times New Roman"/>
          <w:color w:val="333333"/>
          <w:sz w:val="28"/>
          <w:szCs w:val="28"/>
        </w:rPr>
        <w:t>Т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ехника  п/к,в/м,в/ки в/с инъекций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0BC5">
        <w:rPr>
          <w:rFonts w:ascii="Times New Roman" w:hAnsi="Times New Roman" w:cs="Times New Roman"/>
          <w:sz w:val="28"/>
          <w:szCs w:val="28"/>
        </w:rPr>
        <w:t>ОАК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0BC5">
        <w:rPr>
          <w:rFonts w:ascii="Times New Roman" w:hAnsi="Times New Roman" w:cs="Times New Roman"/>
          <w:sz w:val="28"/>
          <w:szCs w:val="28"/>
        </w:rPr>
        <w:t>ОАМ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0BC5">
        <w:rPr>
          <w:rFonts w:ascii="Times New Roman" w:hAnsi="Times New Roman" w:cs="Times New Roman"/>
          <w:sz w:val="28"/>
          <w:szCs w:val="28"/>
        </w:rPr>
        <w:t>Зондирование животных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0BC5">
        <w:rPr>
          <w:rFonts w:ascii="Times New Roman" w:hAnsi="Times New Roman" w:cs="Times New Roman"/>
          <w:sz w:val="28"/>
          <w:szCs w:val="28"/>
        </w:rPr>
        <w:t>Биопсия печени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Терапевтические</w:t>
      </w:r>
      <w:proofErr w:type="gram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.м</w:t>
      </w:r>
      <w:proofErr w:type="gramEnd"/>
      <w:r w:rsidRPr="00040BC5">
        <w:rPr>
          <w:rFonts w:ascii="Times New Roman" w:hAnsi="Times New Roman" w:cs="Times New Roman"/>
          <w:color w:val="333333"/>
          <w:sz w:val="28"/>
          <w:szCs w:val="28"/>
        </w:rPr>
        <w:t>етоды</w:t>
      </w:r>
      <w:proofErr w:type="spellEnd"/>
      <w:r w:rsidRPr="00040B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применяемые </w:t>
      </w:r>
      <w:r w:rsidRPr="00040BC5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ри заб</w:t>
      </w:r>
      <w:r w:rsidR="000404C2">
        <w:rPr>
          <w:rFonts w:ascii="Times New Roman" w:hAnsi="Times New Roman" w:cs="Times New Roman"/>
          <w:noProof/>
          <w:sz w:val="28"/>
          <w:szCs w:val="28"/>
          <w:lang w:eastAsia="en-US"/>
        </w:rPr>
        <w:t>олевании органов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кровообращения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Терапевтические</w:t>
      </w:r>
      <w:proofErr w:type="gram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.м</w:t>
      </w:r>
      <w:proofErr w:type="gramEnd"/>
      <w:r w:rsidRPr="00040BC5">
        <w:rPr>
          <w:rFonts w:ascii="Times New Roman" w:hAnsi="Times New Roman" w:cs="Times New Roman"/>
          <w:color w:val="333333"/>
          <w:sz w:val="28"/>
          <w:szCs w:val="28"/>
        </w:rPr>
        <w:t>етоды</w:t>
      </w:r>
      <w:proofErr w:type="spellEnd"/>
      <w:r w:rsidRPr="00040B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применяемые </w:t>
      </w:r>
      <w:r w:rsidRPr="00040BC5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ри 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заб</w:t>
      </w:r>
      <w:r w:rsidR="000404C2">
        <w:rPr>
          <w:rFonts w:ascii="Times New Roman" w:hAnsi="Times New Roman" w:cs="Times New Roman"/>
          <w:noProof/>
          <w:sz w:val="28"/>
          <w:szCs w:val="28"/>
          <w:lang w:eastAsia="en-US"/>
        </w:rPr>
        <w:t>олевании органов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кровотворения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Терапевтические</w:t>
      </w:r>
      <w:proofErr w:type="gram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.м</w:t>
      </w:r>
      <w:proofErr w:type="gramEnd"/>
      <w:r w:rsidRPr="00040BC5">
        <w:rPr>
          <w:rFonts w:ascii="Times New Roman" w:hAnsi="Times New Roman" w:cs="Times New Roman"/>
          <w:color w:val="333333"/>
          <w:sz w:val="28"/>
          <w:szCs w:val="28"/>
        </w:rPr>
        <w:t>етоды</w:t>
      </w:r>
      <w:proofErr w:type="spellEnd"/>
      <w:r w:rsidRPr="00040B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применяемые </w:t>
      </w:r>
      <w:r w:rsidRPr="00040BC5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ри 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заб</w:t>
      </w:r>
      <w:r w:rsidR="000404C2">
        <w:rPr>
          <w:rFonts w:ascii="Times New Roman" w:hAnsi="Times New Roman" w:cs="Times New Roman"/>
          <w:noProof/>
          <w:sz w:val="28"/>
          <w:szCs w:val="28"/>
          <w:lang w:eastAsia="en-US"/>
        </w:rPr>
        <w:t>олевании органов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дыхания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Терапевтические</w:t>
      </w:r>
      <w:proofErr w:type="gram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.м</w:t>
      </w:r>
      <w:proofErr w:type="gramEnd"/>
      <w:r w:rsidRPr="00040BC5">
        <w:rPr>
          <w:rFonts w:ascii="Times New Roman" w:hAnsi="Times New Roman" w:cs="Times New Roman"/>
          <w:color w:val="333333"/>
          <w:sz w:val="28"/>
          <w:szCs w:val="28"/>
        </w:rPr>
        <w:t>етоды</w:t>
      </w:r>
      <w:proofErr w:type="spellEnd"/>
      <w:r w:rsidRPr="00040B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применяемые </w:t>
      </w:r>
      <w:r w:rsidRPr="00040BC5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ри 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заб</w:t>
      </w:r>
      <w:r w:rsidR="000404C2">
        <w:rPr>
          <w:rFonts w:ascii="Times New Roman" w:hAnsi="Times New Roman" w:cs="Times New Roman"/>
          <w:noProof/>
          <w:sz w:val="28"/>
          <w:szCs w:val="28"/>
          <w:lang w:eastAsia="en-US"/>
        </w:rPr>
        <w:t>олевании органов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мочевой системы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Терапевтические</w:t>
      </w:r>
      <w:proofErr w:type="gram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.м</w:t>
      </w:r>
      <w:proofErr w:type="gramEnd"/>
      <w:r w:rsidRPr="00040BC5">
        <w:rPr>
          <w:rFonts w:ascii="Times New Roman" w:hAnsi="Times New Roman" w:cs="Times New Roman"/>
          <w:color w:val="333333"/>
          <w:sz w:val="28"/>
          <w:szCs w:val="28"/>
        </w:rPr>
        <w:t>етоды</w:t>
      </w:r>
      <w:proofErr w:type="spellEnd"/>
      <w:r w:rsidRPr="00040B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применяемые </w:t>
      </w:r>
      <w:r w:rsidRPr="00040BC5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ри 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заб</w:t>
      </w:r>
      <w:r w:rsidR="000404C2">
        <w:rPr>
          <w:rFonts w:ascii="Times New Roman" w:hAnsi="Times New Roman" w:cs="Times New Roman"/>
          <w:noProof/>
          <w:sz w:val="28"/>
          <w:szCs w:val="28"/>
          <w:lang w:eastAsia="en-US"/>
        </w:rPr>
        <w:t>олевании органов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. нервной системы</w:t>
      </w:r>
    </w:p>
    <w:p w:rsidR="00040BC5" w:rsidRPr="00040BC5" w:rsidRDefault="00040BC5" w:rsidP="00040B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0BC5">
        <w:rPr>
          <w:rFonts w:ascii="Times New Roman" w:hAnsi="Times New Roman" w:cs="Times New Roman"/>
          <w:color w:val="333333"/>
          <w:sz w:val="28"/>
          <w:szCs w:val="28"/>
        </w:rPr>
        <w:t>Терапевтические.методы</w:t>
      </w:r>
      <w:proofErr w:type="spellEnd"/>
      <w:r w:rsidRPr="00040B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применяемые </w:t>
      </w:r>
      <w:r w:rsidRPr="00040BC5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ри 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заб</w:t>
      </w:r>
      <w:r w:rsidR="000404C2">
        <w:rPr>
          <w:rFonts w:ascii="Times New Roman" w:hAnsi="Times New Roman" w:cs="Times New Roman"/>
          <w:noProof/>
          <w:sz w:val="28"/>
          <w:szCs w:val="28"/>
          <w:lang w:eastAsia="en-US"/>
        </w:rPr>
        <w:t>олевании органов</w:t>
      </w:r>
      <w:r w:rsidR="000404C2"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 w:rsidRPr="00040BC5">
        <w:rPr>
          <w:rFonts w:ascii="Times New Roman" w:hAnsi="Times New Roman" w:cs="Times New Roman"/>
          <w:noProof/>
          <w:sz w:val="28"/>
          <w:szCs w:val="28"/>
          <w:lang w:eastAsia="en-US"/>
        </w:rPr>
        <w:t>крови</w:t>
      </w:r>
    </w:p>
    <w:p w:rsidR="00040BC5" w:rsidRPr="00040BC5" w:rsidRDefault="00040BC5" w:rsidP="00040BC5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040BC5" w:rsidRPr="00040BC5" w:rsidRDefault="00040BC5" w:rsidP="00040BC5">
      <w:pPr>
        <w:ind w:left="426"/>
        <w:rPr>
          <w:rFonts w:ascii="Times New Roman" w:hAnsi="Times New Roman" w:cs="Times New Roman"/>
          <w:sz w:val="28"/>
          <w:szCs w:val="28"/>
        </w:rPr>
      </w:pPr>
    </w:p>
    <w:sectPr w:rsidR="00040BC5" w:rsidRPr="00040BC5" w:rsidSect="00C57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C5C1C"/>
    <w:multiLevelType w:val="hybridMultilevel"/>
    <w:tmpl w:val="68142614"/>
    <w:lvl w:ilvl="0" w:tplc="F4807EB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40BC5"/>
    <w:rsid w:val="000404C2"/>
    <w:rsid w:val="00040BC5"/>
    <w:rsid w:val="00C5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B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dcterms:created xsi:type="dcterms:W3CDTF">2017-06-29T04:28:00Z</dcterms:created>
  <dcterms:modified xsi:type="dcterms:W3CDTF">2017-06-30T08:02:00Z</dcterms:modified>
</cp:coreProperties>
</file>